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CB1" w:rsidRDefault="00E62913">
      <w:pPr>
        <w:pStyle w:val="Standard"/>
        <w:shd w:val="clear" w:color="auto" w:fill="FFFFFF"/>
        <w:spacing w:after="0" w:line="240" w:lineRule="auto"/>
        <w:ind w:right="150"/>
      </w:pPr>
      <w:bookmarkStart w:id="0" w:name="_GoBack"/>
      <w:bookmarkEnd w:id="0"/>
      <w:r>
        <w:rPr>
          <w:rFonts w:ascii="Tahoma" w:eastAsia="Times New Roman" w:hAnsi="Tahoma" w:cs="Tahoma"/>
          <w:color w:val="333333"/>
          <w:sz w:val="32"/>
          <w:szCs w:val="32"/>
        </w:rPr>
        <w:t>Chicken breast with arugula, tomato and green beans</w:t>
      </w:r>
    </w:p>
    <w:p w:rsidR="005E5CB1" w:rsidRDefault="005E5CB1">
      <w:pPr>
        <w:pStyle w:val="Standard"/>
        <w:shd w:val="clear" w:color="auto" w:fill="FFFFFF"/>
        <w:spacing w:after="0" w:line="240" w:lineRule="auto"/>
        <w:ind w:right="150"/>
        <w:rPr>
          <w:rFonts w:ascii="Tahoma" w:eastAsia="Times New Roman" w:hAnsi="Tahoma" w:cs="Tahoma"/>
          <w:color w:val="333333"/>
          <w:sz w:val="20"/>
          <w:szCs w:val="20"/>
        </w:rPr>
      </w:pPr>
    </w:p>
    <w:p w:rsidR="005E5CB1" w:rsidRDefault="00E62913">
      <w:pPr>
        <w:pStyle w:val="Standard"/>
        <w:shd w:val="clear" w:color="auto" w:fill="FFFFFF"/>
        <w:spacing w:after="0" w:line="240" w:lineRule="auto"/>
        <w:ind w:left="150" w:right="150"/>
      </w:pPr>
      <w:r>
        <w:rPr>
          <w:rFonts w:ascii="Times New Roman" w:eastAsia="Times New Roman" w:hAnsi="Times New Roman" w:cs="Times New Roman"/>
          <w:color w:val="333333"/>
          <w:sz w:val="24"/>
          <w:szCs w:val="24"/>
        </w:rPr>
        <w:t>Makes 4 servings</w:t>
      </w:r>
    </w:p>
    <w:p w:rsidR="005E5CB1" w:rsidRDefault="005E5CB1">
      <w:pPr>
        <w:pStyle w:val="Standard"/>
        <w:shd w:val="clear" w:color="auto" w:fill="FFFFFF"/>
        <w:spacing w:after="0" w:line="240" w:lineRule="auto"/>
        <w:ind w:left="150" w:right="150"/>
        <w:rPr>
          <w:rFonts w:ascii="Times New Roman" w:eastAsia="Times New Roman" w:hAnsi="Times New Roman" w:cs="Times New Roman"/>
          <w:color w:val="333333"/>
          <w:sz w:val="24"/>
          <w:szCs w:val="24"/>
        </w:rPr>
      </w:pPr>
    </w:p>
    <w:p w:rsidR="005E5CB1" w:rsidRDefault="00E62913">
      <w:pPr>
        <w:pStyle w:val="Standard"/>
        <w:shd w:val="clear" w:color="auto" w:fill="FFFFFF"/>
        <w:spacing w:after="0" w:line="240" w:lineRule="auto"/>
        <w:ind w:left="150" w:right="150"/>
      </w:pPr>
      <w:r>
        <w:rPr>
          <w:rFonts w:ascii="Times New Roman" w:eastAsia="Times New Roman" w:hAnsi="Times New Roman" w:cs="Times New Roman"/>
          <w:color w:val="333333"/>
          <w:sz w:val="24"/>
          <w:szCs w:val="24"/>
        </w:rPr>
        <w:t>Ingredients:</w:t>
      </w:r>
    </w:p>
    <w:p w:rsidR="005E5CB1" w:rsidRDefault="00E62913">
      <w:pPr>
        <w:pStyle w:val="Standard"/>
        <w:shd w:val="clear" w:color="auto" w:fill="FFFFFF"/>
        <w:spacing w:after="0" w:line="240" w:lineRule="auto"/>
        <w:ind w:left="150" w:right="150"/>
      </w:pPr>
      <w:r>
        <w:rPr>
          <w:rFonts w:ascii="Tahoma" w:eastAsia="Times New Roman" w:hAnsi="Tahoma" w:cs="Tahoma"/>
          <w:color w:val="333333"/>
          <w:sz w:val="20"/>
          <w:szCs w:val="20"/>
        </w:rPr>
        <w:t>2 lb boneless, skinless chicken breasts</w:t>
      </w:r>
    </w:p>
    <w:p w:rsidR="005E5CB1" w:rsidRDefault="00E62913">
      <w:pPr>
        <w:pStyle w:val="Standard"/>
        <w:shd w:val="clear" w:color="auto" w:fill="FFFFFF"/>
        <w:spacing w:after="0" w:line="240" w:lineRule="auto"/>
        <w:ind w:left="150" w:right="150"/>
      </w:pPr>
      <w:r>
        <w:rPr>
          <w:rFonts w:ascii="Tahoma" w:eastAsia="Times New Roman" w:hAnsi="Tahoma" w:cs="Tahoma"/>
          <w:color w:val="333333"/>
          <w:sz w:val="20"/>
          <w:szCs w:val="20"/>
        </w:rPr>
        <w:t>¼ cup cup olive oil</w:t>
      </w:r>
    </w:p>
    <w:p w:rsidR="005E5CB1" w:rsidRDefault="00E62913">
      <w:pPr>
        <w:pStyle w:val="Standard"/>
        <w:shd w:val="clear" w:color="auto" w:fill="FFFFFF"/>
        <w:spacing w:after="0" w:line="240" w:lineRule="auto"/>
        <w:ind w:left="150" w:right="150"/>
      </w:pPr>
      <w:r>
        <w:rPr>
          <w:rFonts w:ascii="Tahoma" w:eastAsia="Times New Roman" w:hAnsi="Tahoma" w:cs="Tahoma"/>
          <w:color w:val="333333"/>
          <w:sz w:val="20"/>
          <w:szCs w:val="20"/>
        </w:rPr>
        <w:t>1/4 cup water</w:t>
      </w:r>
    </w:p>
    <w:p w:rsidR="005E5CB1" w:rsidRDefault="00E62913">
      <w:pPr>
        <w:pStyle w:val="Standard"/>
        <w:shd w:val="clear" w:color="auto" w:fill="FFFFFF"/>
        <w:spacing w:after="0" w:line="240" w:lineRule="auto"/>
        <w:ind w:left="150" w:right="150"/>
      </w:pPr>
      <w:r>
        <w:rPr>
          <w:rFonts w:ascii="Tahoma" w:eastAsia="Times New Roman" w:hAnsi="Tahoma" w:cs="Tahoma"/>
          <w:color w:val="333333"/>
          <w:sz w:val="20"/>
          <w:szCs w:val="20"/>
        </w:rPr>
        <w:t>1 small white onion, small dice</w:t>
      </w:r>
    </w:p>
    <w:p w:rsidR="005E5CB1" w:rsidRDefault="00E62913">
      <w:pPr>
        <w:pStyle w:val="Standard"/>
        <w:shd w:val="clear" w:color="auto" w:fill="FFFFFF"/>
        <w:spacing w:after="0" w:line="240" w:lineRule="auto"/>
        <w:ind w:left="150" w:right="150"/>
      </w:pPr>
      <w:r>
        <w:rPr>
          <w:rFonts w:ascii="Tahoma" w:eastAsia="Times New Roman" w:hAnsi="Tahoma" w:cs="Tahoma"/>
          <w:color w:val="333333"/>
          <w:sz w:val="20"/>
          <w:szCs w:val="20"/>
        </w:rPr>
        <w:t>1 teaspoon minced garlic</w:t>
      </w:r>
    </w:p>
    <w:p w:rsidR="005E5CB1" w:rsidRDefault="00E62913">
      <w:pPr>
        <w:pStyle w:val="Standard"/>
        <w:shd w:val="clear" w:color="auto" w:fill="FFFFFF"/>
        <w:spacing w:after="0" w:line="240" w:lineRule="auto"/>
        <w:ind w:left="150" w:right="150"/>
      </w:pPr>
      <w:r>
        <w:rPr>
          <w:rFonts w:ascii="Tahoma" w:eastAsia="Times New Roman" w:hAnsi="Tahoma" w:cs="Tahoma"/>
          <w:color w:val="333333"/>
          <w:sz w:val="20"/>
          <w:szCs w:val="20"/>
        </w:rPr>
        <w:t xml:space="preserve">1 pint of grape </w:t>
      </w:r>
      <w:r>
        <w:rPr>
          <w:rFonts w:ascii="Tahoma" w:eastAsia="Times New Roman" w:hAnsi="Tahoma" w:cs="Tahoma"/>
          <w:color w:val="333333"/>
          <w:sz w:val="20"/>
          <w:szCs w:val="20"/>
        </w:rPr>
        <w:t>tomatoes</w:t>
      </w:r>
    </w:p>
    <w:p w:rsidR="005E5CB1" w:rsidRDefault="00E62913">
      <w:pPr>
        <w:pStyle w:val="Standard"/>
        <w:shd w:val="clear" w:color="auto" w:fill="FFFFFF"/>
        <w:spacing w:after="0" w:line="240" w:lineRule="auto"/>
        <w:ind w:left="150" w:right="150"/>
      </w:pPr>
      <w:r>
        <w:rPr>
          <w:rFonts w:ascii="Tahoma" w:eastAsia="Times New Roman" w:hAnsi="Tahoma" w:cs="Tahoma"/>
          <w:color w:val="333333"/>
          <w:sz w:val="20"/>
          <w:szCs w:val="20"/>
        </w:rPr>
        <w:t>1/4 teaspoon salt</w:t>
      </w:r>
    </w:p>
    <w:p w:rsidR="005E5CB1" w:rsidRDefault="00E62913">
      <w:pPr>
        <w:pStyle w:val="Standard"/>
        <w:shd w:val="clear" w:color="auto" w:fill="FFFFFF"/>
        <w:spacing w:after="0" w:line="240" w:lineRule="auto"/>
        <w:ind w:left="150" w:right="150"/>
      </w:pPr>
      <w:r>
        <w:rPr>
          <w:rFonts w:ascii="Tahoma" w:eastAsia="Times New Roman" w:hAnsi="Tahoma" w:cs="Tahoma"/>
          <w:color w:val="333333"/>
          <w:sz w:val="20"/>
          <w:szCs w:val="20"/>
        </w:rPr>
        <w:t>1/4 teaspoon pepper</w:t>
      </w:r>
    </w:p>
    <w:p w:rsidR="005E5CB1" w:rsidRDefault="00E62913">
      <w:pPr>
        <w:pStyle w:val="Standard"/>
        <w:shd w:val="clear" w:color="auto" w:fill="FFFFFF"/>
        <w:spacing w:after="0" w:line="240" w:lineRule="auto"/>
        <w:ind w:left="150" w:right="150"/>
      </w:pPr>
      <w:r>
        <w:rPr>
          <w:rFonts w:ascii="Tahoma" w:eastAsia="Times New Roman" w:hAnsi="Tahoma" w:cs="Tahoma"/>
          <w:color w:val="333333"/>
          <w:sz w:val="20"/>
          <w:szCs w:val="20"/>
        </w:rPr>
        <w:t>1.5 tablespoon balsamic vinegar</w:t>
      </w:r>
    </w:p>
    <w:p w:rsidR="005E5CB1" w:rsidRDefault="00E62913">
      <w:pPr>
        <w:pStyle w:val="Standard"/>
        <w:shd w:val="clear" w:color="auto" w:fill="FFFFFF"/>
        <w:spacing w:after="0" w:line="240" w:lineRule="auto"/>
        <w:ind w:right="150"/>
      </w:pPr>
      <w:r>
        <w:rPr>
          <w:rFonts w:ascii="Tahoma" w:eastAsia="Times New Roman" w:hAnsi="Tahoma" w:cs="Tahoma"/>
          <w:color w:val="333333"/>
          <w:sz w:val="20"/>
          <w:szCs w:val="20"/>
        </w:rPr>
        <w:t xml:space="preserve">   8 ounces arugula, rinsed and patted dry</w:t>
      </w:r>
    </w:p>
    <w:p w:rsidR="005E5CB1" w:rsidRDefault="005E5CB1">
      <w:pPr>
        <w:pStyle w:val="Standard"/>
        <w:shd w:val="clear" w:color="auto" w:fill="FFFFFF"/>
        <w:spacing w:after="0" w:line="240" w:lineRule="auto"/>
        <w:ind w:right="150"/>
        <w:rPr>
          <w:rFonts w:ascii="Tahoma" w:eastAsia="Times New Roman" w:hAnsi="Tahoma" w:cs="Tahoma"/>
          <w:color w:val="333333"/>
          <w:sz w:val="20"/>
          <w:szCs w:val="20"/>
        </w:rPr>
      </w:pPr>
    </w:p>
    <w:p w:rsidR="005E5CB1" w:rsidRDefault="00E62913">
      <w:pPr>
        <w:pStyle w:val="Standard"/>
        <w:spacing w:after="0" w:line="240" w:lineRule="auto"/>
      </w:pPr>
      <w:r>
        <w:rPr>
          <w:rFonts w:ascii="Times New Roman" w:hAnsi="Times New Roman" w:cs="Times New Roman"/>
          <w:bCs/>
          <w:iCs/>
        </w:rPr>
        <w:t>Procedure:</w:t>
      </w:r>
    </w:p>
    <w:p w:rsidR="005E5CB1" w:rsidRDefault="00E62913">
      <w:pPr>
        <w:pStyle w:val="Standard"/>
        <w:numPr>
          <w:ilvl w:val="0"/>
          <w:numId w:val="4"/>
        </w:numPr>
        <w:spacing w:line="240" w:lineRule="auto"/>
      </w:pPr>
      <w:r>
        <w:rPr>
          <w:rFonts w:ascii="Times New Roman" w:hAnsi="Times New Roman" w:cs="Times New Roman"/>
        </w:rPr>
        <w:t>Dice chicken breast and sauté until cooked through and set aside</w:t>
      </w:r>
    </w:p>
    <w:p w:rsidR="005E5CB1" w:rsidRDefault="00E62913">
      <w:pPr>
        <w:pStyle w:val="Standard"/>
        <w:numPr>
          <w:ilvl w:val="0"/>
          <w:numId w:val="3"/>
        </w:numPr>
        <w:spacing w:line="240" w:lineRule="auto"/>
      </w:pPr>
      <w:r>
        <w:rPr>
          <w:rFonts w:ascii="Times New Roman" w:hAnsi="Times New Roman" w:cs="Times New Roman"/>
        </w:rPr>
        <w:t xml:space="preserve">Place onion and garlic in same skillet. Cook until </w:t>
      </w:r>
      <w:r>
        <w:rPr>
          <w:rFonts w:ascii="Times New Roman" w:hAnsi="Times New Roman" w:cs="Times New Roman"/>
        </w:rPr>
        <w:t>onions are soft, about 3 minutes. Add tomatoes, and remaining salt and pepper. Cook until juices are released from tomatoes start to simmer. Stir in vinegar, then add arugula. Toss with tongs until well mixed. Add chicken and let the chicken</w:t>
      </w:r>
    </w:p>
    <w:p w:rsidR="005E5CB1" w:rsidRDefault="005E5CB1">
      <w:pPr>
        <w:pStyle w:val="Standard"/>
        <w:spacing w:line="240" w:lineRule="auto"/>
        <w:ind w:left="720"/>
        <w:rPr>
          <w:rFonts w:ascii="Times New Roman" w:hAnsi="Times New Roman" w:cs="Times New Roman"/>
        </w:rPr>
      </w:pPr>
    </w:p>
    <w:p w:rsidR="005E5CB1" w:rsidRDefault="00E62913">
      <w:pPr>
        <w:pStyle w:val="Standard"/>
      </w:pPr>
      <w:r>
        <w:rPr>
          <w:rFonts w:ascii="Times New Roman" w:hAnsi="Times New Roman" w:cs="Times New Roman"/>
          <w:sz w:val="26"/>
          <w:szCs w:val="26"/>
        </w:rPr>
        <w:t>Green Beans:</w:t>
      </w:r>
    </w:p>
    <w:p w:rsidR="005E5CB1" w:rsidRDefault="00E62913">
      <w:pPr>
        <w:pStyle w:val="Standard"/>
      </w:pPr>
      <w:r>
        <w:rPr>
          <w:rFonts w:ascii="Times New Roman" w:hAnsi="Times New Roman" w:cs="Times New Roman"/>
        </w:rPr>
        <w:t>2 lb green beans</w:t>
      </w:r>
    </w:p>
    <w:p w:rsidR="005E5CB1" w:rsidRDefault="00E62913">
      <w:pPr>
        <w:pStyle w:val="Standard"/>
      </w:pPr>
      <w:r>
        <w:rPr>
          <w:rFonts w:ascii="Times New Roman" w:hAnsi="Times New Roman" w:cs="Times New Roman"/>
        </w:rPr>
        <w:t>Olive oil</w:t>
      </w:r>
    </w:p>
    <w:p w:rsidR="005E5CB1" w:rsidRDefault="00E62913">
      <w:pPr>
        <w:pStyle w:val="Standard"/>
      </w:pPr>
      <w:r>
        <w:rPr>
          <w:rFonts w:ascii="Times New Roman" w:hAnsi="Times New Roman" w:cs="Times New Roman"/>
        </w:rPr>
        <w:t>Lime juice</w:t>
      </w:r>
    </w:p>
    <w:p w:rsidR="005E5CB1" w:rsidRDefault="00E62913">
      <w:pPr>
        <w:pStyle w:val="Standard"/>
      </w:pPr>
      <w:r>
        <w:rPr>
          <w:rFonts w:ascii="Times New Roman" w:hAnsi="Times New Roman" w:cs="Times New Roman"/>
        </w:rPr>
        <w:t>Ground ginger</w:t>
      </w:r>
    </w:p>
    <w:p w:rsidR="005E5CB1" w:rsidRDefault="00E62913">
      <w:pPr>
        <w:pStyle w:val="Standard"/>
      </w:pPr>
      <w:r>
        <w:rPr>
          <w:rFonts w:ascii="Times New Roman" w:hAnsi="Times New Roman" w:cs="Times New Roman"/>
        </w:rPr>
        <w:t>S+P TT</w:t>
      </w:r>
    </w:p>
    <w:p w:rsidR="005E5CB1" w:rsidRDefault="005E5CB1">
      <w:pPr>
        <w:pStyle w:val="Standard"/>
        <w:rPr>
          <w:rFonts w:ascii="Times New Roman" w:hAnsi="Times New Roman" w:cs="Times New Roman"/>
        </w:rPr>
      </w:pPr>
    </w:p>
    <w:p w:rsidR="005E5CB1" w:rsidRDefault="00E62913">
      <w:pPr>
        <w:pStyle w:val="Standard"/>
        <w:spacing w:line="240" w:lineRule="auto"/>
      </w:pPr>
      <w:r>
        <w:rPr>
          <w:rFonts w:ascii="Times New Roman" w:hAnsi="Times New Roman" w:cs="Times New Roman"/>
        </w:rPr>
        <w:t>Boil the green beans to al dente, then toss with olive oil, lime juice, ground ginger and S+P</w:t>
      </w:r>
    </w:p>
    <w:sectPr w:rsidR="005E5CB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913" w:rsidRDefault="00E62913">
      <w:pPr>
        <w:spacing w:after="0" w:line="240" w:lineRule="auto"/>
      </w:pPr>
      <w:r>
        <w:separator/>
      </w:r>
    </w:p>
  </w:endnote>
  <w:endnote w:type="continuationSeparator" w:id="0">
    <w:p w:rsidR="00E62913" w:rsidRDefault="00E6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913" w:rsidRDefault="00E62913">
      <w:pPr>
        <w:spacing w:after="0" w:line="240" w:lineRule="auto"/>
      </w:pPr>
      <w:r>
        <w:rPr>
          <w:color w:val="000000"/>
        </w:rPr>
        <w:separator/>
      </w:r>
    </w:p>
  </w:footnote>
  <w:footnote w:type="continuationSeparator" w:id="0">
    <w:p w:rsidR="00E62913" w:rsidRDefault="00E62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8EA"/>
    <w:multiLevelType w:val="multilevel"/>
    <w:tmpl w:val="6F0C8D2C"/>
    <w:styleLink w:val="WWNum3"/>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11A81B93"/>
    <w:multiLevelType w:val="multilevel"/>
    <w:tmpl w:val="14F44684"/>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46074790"/>
    <w:multiLevelType w:val="multilevel"/>
    <w:tmpl w:val="5970AD2C"/>
    <w:styleLink w:val="WWNum2"/>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E5CB1"/>
    <w:rsid w:val="005E5CB1"/>
    <w:rsid w:val="00D6459F"/>
    <w:rsid w:val="00E6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95042-89EE-494D-866B-E2495553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character" w:customStyle="1" w:styleId="amount">
    <w:name w:val="amount"/>
    <w:basedOn w:val="DefaultParagraphFont"/>
  </w:style>
  <w:style w:type="character" w:customStyle="1" w:styleId="unit">
    <w:name w:val="unit"/>
    <w:basedOn w:val="DefaultParagraphFont"/>
  </w:style>
  <w:style w:type="character" w:customStyle="1" w:styleId="apple-converted-space">
    <w:name w:val="apple-converted-space"/>
    <w:basedOn w:val="DefaultParagraphFont"/>
  </w:style>
  <w:style w:type="character" w:customStyle="1" w:styleId="name">
    <w:name w:val="name"/>
    <w:basedOn w:val="DefaultParagraphFont"/>
  </w:style>
  <w:style w:type="character" w:customStyle="1" w:styleId="ListLabel1">
    <w:name w:val="ListLabel 1"/>
    <w:rPr>
      <w:sz w:val="20"/>
    </w:rPr>
  </w:style>
  <w:style w:type="character" w:customStyle="1" w:styleId="ListLabel2">
    <w:name w:val="ListLabel 2"/>
    <w:rPr>
      <w:rFonts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Curry</dc:creator>
  <cp:lastModifiedBy>Matt Curry</cp:lastModifiedBy>
  <cp:revision>2</cp:revision>
  <dcterms:created xsi:type="dcterms:W3CDTF">2020-10-03T21:27:00Z</dcterms:created>
  <dcterms:modified xsi:type="dcterms:W3CDTF">2020-10-03T21:27:00Z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